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B25" w:rsidRPr="00561B25" w:rsidRDefault="00561B25" w:rsidP="00561B2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1B25">
        <w:rPr>
          <w:rFonts w:ascii="Times New Roman" w:hAnsi="Times New Roman" w:cs="Times New Roman"/>
          <w:b/>
          <w:sz w:val="32"/>
          <w:szCs w:val="32"/>
        </w:rPr>
        <w:t xml:space="preserve">Вопросы и ответы, заданные на </w:t>
      </w:r>
      <w:r w:rsidRPr="00561B25">
        <w:rPr>
          <w:rFonts w:ascii="Times New Roman" w:hAnsi="Times New Roman" w:cs="Times New Roman"/>
          <w:b/>
          <w:spacing w:val="-3"/>
          <w:sz w:val="32"/>
          <w:szCs w:val="32"/>
        </w:rPr>
        <w:t xml:space="preserve">вебинаре </w:t>
      </w:r>
      <w:r w:rsidRPr="00561B25">
        <w:rPr>
          <w:rFonts w:ascii="Times New Roman" w:hAnsi="Times New Roman" w:cs="Times New Roman"/>
          <w:b/>
          <w:sz w:val="32"/>
          <w:szCs w:val="32"/>
        </w:rPr>
        <w:t>по теме:</w:t>
      </w:r>
    </w:p>
    <w:p w:rsidR="00561B25" w:rsidRPr="00561B25" w:rsidRDefault="00561B25" w:rsidP="00561B2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61B25">
        <w:rPr>
          <w:rFonts w:ascii="Times New Roman" w:hAnsi="Times New Roman" w:cs="Times New Roman"/>
          <w:b/>
          <w:sz w:val="32"/>
          <w:szCs w:val="32"/>
        </w:rPr>
        <w:t>«Нарушения налогового законодательства при привлечении лиц, применяющих налог на профессиональный доход – «самозанятых», для выполнения работ (оказания услуг)»</w:t>
      </w:r>
    </w:p>
    <w:p w:rsidR="00561B25" w:rsidRDefault="00561B25" w:rsidP="00561B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1B25" w:rsidRDefault="00561B25" w:rsidP="00561B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64F7" w:rsidRPr="00561B25" w:rsidRDefault="00B264F7" w:rsidP="00561B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B25">
        <w:rPr>
          <w:rFonts w:ascii="Times New Roman" w:hAnsi="Times New Roman" w:cs="Times New Roman"/>
          <w:b/>
          <w:sz w:val="28"/>
          <w:szCs w:val="28"/>
        </w:rPr>
        <w:t>Вопрос. Чем, по вашему мнению, отличается самозанятый от ИП без наемных работников при выполнении работ (оказании услуг)?</w:t>
      </w:r>
    </w:p>
    <w:p w:rsidR="00B264F7" w:rsidRDefault="00B264F7" w:rsidP="00561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6A9">
        <w:rPr>
          <w:rFonts w:ascii="Times New Roman" w:hAnsi="Times New Roman" w:cs="Times New Roman"/>
          <w:sz w:val="28"/>
          <w:szCs w:val="28"/>
        </w:rPr>
        <w:t>Ответ. Налог на профессиональный доход, или налог для самозанятых - специальный налоговый режим для физлиц и ИП без работников. Профессиональный доход не может превышать 2,4 млн руб. в год. НПД можно платить с доходов от выполнения работ и оказания услуг по ГПД, сдачи в аренду жилья, автомобилей и другого движимого имущества, продажи продукции собственного изготовления, не подлежащей обязательной маркировке. Есть ограничения по видам деятельности и доходам, переводимым на НПД. Индивидуальный предприниматель (ИП) может применять одну из четырех систем налогообложения: общая систем а налогообложения (платит НДФЛ и НДС, а также сдает декларации по этим налогам),  УСН - с доходов и с доходов за вычетом расходов (вместо НДФЛ и НДС предприниматель ежеквартально платит налог при УСН и раз в год сдает декларацию), патентная система налогообложения (вместо уплаты НДФЛ и НДС оплачивает стоимость патента. ПСН применяют только по некоторым видам деятельности (Декларации по ПСН нет), ЕСХН (вместо НДФЛ могут платить только сельхозпроизводители).</w:t>
      </w:r>
    </w:p>
    <w:p w:rsidR="00561B25" w:rsidRPr="009806A9" w:rsidRDefault="00561B25" w:rsidP="00561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64F7" w:rsidRPr="00561B25" w:rsidRDefault="00B264F7" w:rsidP="00561B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B25">
        <w:rPr>
          <w:rFonts w:ascii="Times New Roman" w:hAnsi="Times New Roman" w:cs="Times New Roman"/>
          <w:b/>
          <w:sz w:val="28"/>
          <w:szCs w:val="28"/>
        </w:rPr>
        <w:t>Вопрос. Подскажите, если организация покупала у ИП ритуальные веночки,</w:t>
      </w:r>
      <w:r w:rsidR="00561B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1B25">
        <w:rPr>
          <w:rFonts w:ascii="Times New Roman" w:hAnsi="Times New Roman" w:cs="Times New Roman"/>
          <w:b/>
          <w:sz w:val="28"/>
          <w:szCs w:val="28"/>
        </w:rPr>
        <w:t>которые сам ИП изготавливал, сам покупая комплектующи</w:t>
      </w:r>
      <w:r w:rsidR="00561B25">
        <w:rPr>
          <w:rFonts w:ascii="Times New Roman" w:hAnsi="Times New Roman" w:cs="Times New Roman"/>
          <w:b/>
          <w:sz w:val="28"/>
          <w:szCs w:val="28"/>
        </w:rPr>
        <w:t>е</w:t>
      </w:r>
      <w:r w:rsidRPr="00561B25">
        <w:rPr>
          <w:rFonts w:ascii="Times New Roman" w:hAnsi="Times New Roman" w:cs="Times New Roman"/>
          <w:b/>
          <w:sz w:val="28"/>
          <w:szCs w:val="28"/>
        </w:rPr>
        <w:t>, потом ИП стал самозанятым и мы продолжили покупать у него веночки которые он сам изготавливал. Как в этой ситуации считается?</w:t>
      </w:r>
    </w:p>
    <w:p w:rsidR="00B264F7" w:rsidRDefault="00B264F7" w:rsidP="00561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6A9">
        <w:rPr>
          <w:rFonts w:ascii="Times New Roman" w:hAnsi="Times New Roman" w:cs="Times New Roman"/>
          <w:sz w:val="28"/>
          <w:szCs w:val="28"/>
        </w:rPr>
        <w:t xml:space="preserve">Ответ. Частью 8 ст. 2 Закона </w:t>
      </w:r>
      <w:r w:rsidR="009806A9">
        <w:rPr>
          <w:rFonts w:ascii="Times New Roman" w:hAnsi="Times New Roman" w:cs="Times New Roman"/>
          <w:sz w:val="28"/>
          <w:szCs w:val="28"/>
        </w:rPr>
        <w:t>№</w:t>
      </w:r>
      <w:r w:rsidRPr="009806A9">
        <w:rPr>
          <w:rFonts w:ascii="Times New Roman" w:hAnsi="Times New Roman" w:cs="Times New Roman"/>
          <w:sz w:val="28"/>
          <w:szCs w:val="28"/>
        </w:rPr>
        <w:t xml:space="preserve"> 422-ФЗ установлено, что физические лица, уплачивающие НПД, освобождаются от НДФЛ в отношении доходов, являющихся объектом обложения НПД. В соответствии с  ч. 1 и 2 ст. 6 указанного Закона объектом налогообложения признаются доходы от реализации товаров (работ, услуг, имущественных прав). Таким образом, стать самозанятыми могут любые физические лица и ИП, которые продают товары собственного производства.</w:t>
      </w:r>
    </w:p>
    <w:p w:rsidR="00561B25" w:rsidRDefault="00561B25" w:rsidP="00561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1B25" w:rsidRDefault="00561B25" w:rsidP="00561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1B25" w:rsidRPr="009806A9" w:rsidRDefault="00561B25" w:rsidP="00561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64F7" w:rsidRPr="00561B25" w:rsidRDefault="00B264F7" w:rsidP="00561B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B25">
        <w:rPr>
          <w:rFonts w:ascii="Times New Roman" w:hAnsi="Times New Roman" w:cs="Times New Roman"/>
          <w:b/>
          <w:sz w:val="28"/>
          <w:szCs w:val="28"/>
        </w:rPr>
        <w:lastRenderedPageBreak/>
        <w:t>Вопрос. Может ли самозанятый своему действующему работодателю сдать в аренду свой собственный автомобиль? Это же передача имущественных прав, а не работа или услуга.</w:t>
      </w:r>
    </w:p>
    <w:p w:rsidR="00B264F7" w:rsidRDefault="00B264F7" w:rsidP="00561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6A9">
        <w:rPr>
          <w:rFonts w:ascii="Times New Roman" w:hAnsi="Times New Roman" w:cs="Times New Roman"/>
          <w:sz w:val="28"/>
          <w:szCs w:val="28"/>
        </w:rPr>
        <w:t xml:space="preserve">Ответ. Доходы, полученные от оказания услуг по сдаче в аренду (найм) жилых помещений и (или) объектов движимого имущества своему работодателю, не признаются объектом налогообложения НПД (письмо МФ ФНС от 3 августа 2021 г. </w:t>
      </w:r>
      <w:r w:rsidR="009806A9">
        <w:rPr>
          <w:rFonts w:ascii="Times New Roman" w:hAnsi="Times New Roman" w:cs="Times New Roman"/>
          <w:sz w:val="28"/>
          <w:szCs w:val="28"/>
        </w:rPr>
        <w:t>№</w:t>
      </w:r>
      <w:r w:rsidRPr="009806A9">
        <w:rPr>
          <w:rFonts w:ascii="Times New Roman" w:hAnsi="Times New Roman" w:cs="Times New Roman"/>
          <w:sz w:val="28"/>
          <w:szCs w:val="28"/>
        </w:rPr>
        <w:t xml:space="preserve"> СД-4-3/10980@ "По вопросу возможности применения НПД при сдаче в аренду (найм) жилых помещений и движимого имущества своему работодателю").</w:t>
      </w:r>
    </w:p>
    <w:p w:rsidR="00561B25" w:rsidRPr="009806A9" w:rsidRDefault="00561B25" w:rsidP="00561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64F7" w:rsidRPr="00561B25" w:rsidRDefault="00B264F7" w:rsidP="00561B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B25">
        <w:rPr>
          <w:rFonts w:ascii="Times New Roman" w:hAnsi="Times New Roman" w:cs="Times New Roman"/>
          <w:b/>
          <w:sz w:val="28"/>
          <w:szCs w:val="28"/>
        </w:rPr>
        <w:t>Вопрос. Какая ответственность за нарушение именно закона о самозанятых?</w:t>
      </w:r>
    </w:p>
    <w:p w:rsidR="00B264F7" w:rsidRPr="009806A9" w:rsidRDefault="00B264F7" w:rsidP="00561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6A9">
        <w:rPr>
          <w:rFonts w:ascii="Times New Roman" w:hAnsi="Times New Roman" w:cs="Times New Roman"/>
          <w:sz w:val="28"/>
          <w:szCs w:val="28"/>
        </w:rPr>
        <w:t>Ответ. За нарушение порядка и (или) сроков передачи в инспекцию сведений о расчете, который учитывается в доходах, определена ответственность (ст. ст. 129.13, 129.14 НК РФ):</w:t>
      </w:r>
    </w:p>
    <w:p w:rsidR="00B264F7" w:rsidRPr="009806A9" w:rsidRDefault="00B264F7" w:rsidP="00561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B25">
        <w:rPr>
          <w:rFonts w:ascii="Times New Roman" w:hAnsi="Times New Roman" w:cs="Times New Roman"/>
          <w:sz w:val="28"/>
          <w:szCs w:val="28"/>
          <w:u w:val="single"/>
        </w:rPr>
        <w:t>для налогоплательщика</w:t>
      </w:r>
      <w:r w:rsidRPr="009806A9">
        <w:rPr>
          <w:rFonts w:ascii="Times New Roman" w:hAnsi="Times New Roman" w:cs="Times New Roman"/>
          <w:sz w:val="28"/>
          <w:szCs w:val="28"/>
        </w:rPr>
        <w:t>:</w:t>
      </w:r>
    </w:p>
    <w:p w:rsidR="00B264F7" w:rsidRPr="009806A9" w:rsidRDefault="00B264F7" w:rsidP="00561B2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06A9">
        <w:rPr>
          <w:rFonts w:ascii="Times New Roman" w:hAnsi="Times New Roman" w:cs="Times New Roman"/>
          <w:sz w:val="28"/>
          <w:szCs w:val="28"/>
        </w:rPr>
        <w:t>штраф в размере 20% от суммы расчета;</w:t>
      </w:r>
    </w:p>
    <w:p w:rsidR="00B264F7" w:rsidRPr="009806A9" w:rsidRDefault="00B264F7" w:rsidP="00561B2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06A9">
        <w:rPr>
          <w:rFonts w:ascii="Times New Roman" w:hAnsi="Times New Roman" w:cs="Times New Roman"/>
          <w:sz w:val="28"/>
          <w:szCs w:val="28"/>
        </w:rPr>
        <w:t>штраф в размере суммы расчета - при повторном нарушении в течение шести месяцев;</w:t>
      </w:r>
    </w:p>
    <w:p w:rsidR="00B264F7" w:rsidRPr="009806A9" w:rsidRDefault="00B264F7" w:rsidP="00561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B25">
        <w:rPr>
          <w:rFonts w:ascii="Times New Roman" w:hAnsi="Times New Roman" w:cs="Times New Roman"/>
          <w:sz w:val="28"/>
          <w:szCs w:val="28"/>
          <w:u w:val="single"/>
        </w:rPr>
        <w:t>для уполномоченных операторов электронной площадки или кредитных организаций</w:t>
      </w:r>
      <w:r w:rsidRPr="009806A9">
        <w:rPr>
          <w:rFonts w:ascii="Times New Roman" w:hAnsi="Times New Roman" w:cs="Times New Roman"/>
          <w:sz w:val="28"/>
          <w:szCs w:val="28"/>
        </w:rPr>
        <w:t xml:space="preserve"> - штраф 20% от суммы расчета, но не менее 200 руб. за сведения о каждом расчете, не переданные в налоговый орган.</w:t>
      </w:r>
    </w:p>
    <w:p w:rsidR="00B264F7" w:rsidRPr="009806A9" w:rsidRDefault="00B264F7" w:rsidP="00561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64F7" w:rsidRPr="00561B25" w:rsidRDefault="00B264F7" w:rsidP="00561B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B25">
        <w:rPr>
          <w:rFonts w:ascii="Times New Roman" w:hAnsi="Times New Roman" w:cs="Times New Roman"/>
          <w:b/>
          <w:sz w:val="28"/>
          <w:szCs w:val="28"/>
        </w:rPr>
        <w:t>Вопрос. Скажите, а самому самозанятому будут доначисления НДФЛ и штрафы по итогам комиссии? Или только юр.лицам?</w:t>
      </w:r>
    </w:p>
    <w:p w:rsidR="00B264F7" w:rsidRPr="009806A9" w:rsidRDefault="00B264F7" w:rsidP="00561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6A9">
        <w:rPr>
          <w:rFonts w:ascii="Times New Roman" w:hAnsi="Times New Roman" w:cs="Times New Roman"/>
          <w:sz w:val="28"/>
          <w:szCs w:val="28"/>
        </w:rPr>
        <w:t xml:space="preserve">Ответ. Выплаты по договору подряда с самозанятым учитывают в прочих расходах, связанных с производством и реализацией, по пп. 49 п. 1 ст. 264 НК РФ. Если ГПД заключен с физлицом (не самозанятым) -  штатным работником.  то затраты учитывают в расходах на оплату труда по п. 21 ст. 255 НК РФ. </w:t>
      </w:r>
    </w:p>
    <w:p w:rsidR="00B264F7" w:rsidRDefault="00B264F7" w:rsidP="00561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6A9">
        <w:rPr>
          <w:rFonts w:ascii="Times New Roman" w:hAnsi="Times New Roman" w:cs="Times New Roman"/>
          <w:sz w:val="28"/>
          <w:szCs w:val="28"/>
        </w:rPr>
        <w:t>Если при переквалифицировании отношений с самозанятым в трудовые,  организация (заказчик) работ. услуг, обязана при выплате физическому лицу доходов, удержать НДФЛ и начислить страховые взносы в общем порядке - как с договора с обычным физическим лицом.</w:t>
      </w:r>
    </w:p>
    <w:p w:rsidR="00561B25" w:rsidRPr="009806A9" w:rsidRDefault="00561B25" w:rsidP="00561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64F7" w:rsidRPr="00561B25" w:rsidRDefault="00B264F7" w:rsidP="00561B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B25">
        <w:rPr>
          <w:rFonts w:ascii="Times New Roman" w:hAnsi="Times New Roman" w:cs="Times New Roman"/>
          <w:b/>
          <w:sz w:val="28"/>
          <w:szCs w:val="28"/>
        </w:rPr>
        <w:t>Вопрос. Как юр.лицо может отследить, сотрудничает ли самозанятый еще с кем-то? Или нет?</w:t>
      </w:r>
    </w:p>
    <w:p w:rsidR="00B264F7" w:rsidRDefault="00B264F7" w:rsidP="00561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6A9">
        <w:rPr>
          <w:rFonts w:ascii="Times New Roman" w:hAnsi="Times New Roman" w:cs="Times New Roman"/>
          <w:sz w:val="28"/>
          <w:szCs w:val="28"/>
        </w:rPr>
        <w:t xml:space="preserve">Ответ. Проверить, имеет ли физического лицо статус плательщика НПД, можно на сайте ФНС России - </w:t>
      </w:r>
      <w:r w:rsidRPr="00561B25">
        <w:rPr>
          <w:rFonts w:ascii="Times New Roman" w:hAnsi="Times New Roman" w:cs="Times New Roman"/>
          <w:sz w:val="28"/>
          <w:szCs w:val="28"/>
        </w:rPr>
        <w:t>https://</w:t>
      </w:r>
      <w:r w:rsidR="006B00B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61B25">
        <w:rPr>
          <w:rFonts w:ascii="Times New Roman" w:hAnsi="Times New Roman" w:cs="Times New Roman"/>
          <w:sz w:val="28"/>
          <w:szCs w:val="28"/>
        </w:rPr>
        <w:t>pd.</w:t>
      </w:r>
      <w:r w:rsidR="006B00B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61B25">
        <w:rPr>
          <w:rFonts w:ascii="Times New Roman" w:hAnsi="Times New Roman" w:cs="Times New Roman"/>
          <w:sz w:val="28"/>
          <w:szCs w:val="28"/>
        </w:rPr>
        <w:t>alog.ru/check-status/</w:t>
      </w:r>
      <w:r w:rsidRPr="009806A9">
        <w:rPr>
          <w:rFonts w:ascii="Times New Roman" w:hAnsi="Times New Roman" w:cs="Times New Roman"/>
          <w:sz w:val="28"/>
          <w:szCs w:val="28"/>
        </w:rPr>
        <w:t>.</w:t>
      </w:r>
    </w:p>
    <w:p w:rsidR="00561B25" w:rsidRDefault="00561B25" w:rsidP="00561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B00BE" w:rsidRDefault="006B00BE" w:rsidP="00561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B00BE" w:rsidRPr="006B00BE" w:rsidRDefault="006B00BE" w:rsidP="00561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264F7" w:rsidRPr="00561B25" w:rsidRDefault="00B264F7" w:rsidP="00561B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B25">
        <w:rPr>
          <w:rFonts w:ascii="Times New Roman" w:hAnsi="Times New Roman" w:cs="Times New Roman"/>
          <w:b/>
          <w:sz w:val="28"/>
          <w:szCs w:val="28"/>
        </w:rPr>
        <w:lastRenderedPageBreak/>
        <w:t>Вопрос. Можем ли мы заключить договор с самозанятым на определенную услугу, если до этого он оказывал услугу по договору ГПХ?</w:t>
      </w:r>
    </w:p>
    <w:p w:rsidR="00B264F7" w:rsidRPr="009806A9" w:rsidRDefault="00B264F7" w:rsidP="00561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6A9">
        <w:rPr>
          <w:rFonts w:ascii="Times New Roman" w:hAnsi="Times New Roman" w:cs="Times New Roman"/>
          <w:sz w:val="28"/>
          <w:szCs w:val="28"/>
        </w:rPr>
        <w:t>Ответ. Ограничения, связанные с применением специального налогового режима НПД, установлены частью 2 статьи 4  и  частью 2 статьи 6 Закона № 422-ФЗ.</w:t>
      </w:r>
    </w:p>
    <w:p w:rsidR="00B264F7" w:rsidRPr="009806A9" w:rsidRDefault="00B264F7" w:rsidP="00561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6A9">
        <w:rPr>
          <w:rFonts w:ascii="Times New Roman" w:hAnsi="Times New Roman" w:cs="Times New Roman"/>
          <w:sz w:val="28"/>
          <w:szCs w:val="28"/>
        </w:rPr>
        <w:t xml:space="preserve">В соответствии с пунктом 8 статьи 6 Федерального закона от 27.11.2018 </w:t>
      </w:r>
      <w:r w:rsidR="009806A9">
        <w:rPr>
          <w:rFonts w:ascii="Times New Roman" w:hAnsi="Times New Roman" w:cs="Times New Roman"/>
          <w:sz w:val="28"/>
          <w:szCs w:val="28"/>
        </w:rPr>
        <w:t>№</w:t>
      </w:r>
      <w:r w:rsidRPr="009806A9">
        <w:rPr>
          <w:rFonts w:ascii="Times New Roman" w:hAnsi="Times New Roman" w:cs="Times New Roman"/>
          <w:sz w:val="28"/>
          <w:szCs w:val="28"/>
        </w:rPr>
        <w:t xml:space="preserve"> 422-ФЗ "О проведении эксперимента по установлению специального налогового режима "Налог на профессиональный доход" (далее - Федеральный закон </w:t>
      </w:r>
      <w:r w:rsidR="009806A9">
        <w:rPr>
          <w:rFonts w:ascii="Times New Roman" w:hAnsi="Times New Roman" w:cs="Times New Roman"/>
          <w:sz w:val="28"/>
          <w:szCs w:val="28"/>
        </w:rPr>
        <w:t>№</w:t>
      </w:r>
      <w:r w:rsidRPr="009806A9">
        <w:rPr>
          <w:rFonts w:ascii="Times New Roman" w:hAnsi="Times New Roman" w:cs="Times New Roman"/>
          <w:sz w:val="28"/>
          <w:szCs w:val="28"/>
        </w:rPr>
        <w:t xml:space="preserve"> 422-ФЗ, НПД соответственно) для целей названного Федерального закона не признаются объектом налогообложения НПД доходы от оказания (выполнения) физическими лицами услуг (работ) по гражданско-правовым договорам, при условии, что заказчиками услуг (работ) выступают работодатели указанных физических лиц или лица, бывшие их работодателями менее двух лет назад.</w:t>
      </w:r>
    </w:p>
    <w:p w:rsidR="00B264F7" w:rsidRPr="009806A9" w:rsidRDefault="00B264F7" w:rsidP="00561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6A9">
        <w:rPr>
          <w:rFonts w:ascii="Times New Roman" w:hAnsi="Times New Roman" w:cs="Times New Roman"/>
          <w:sz w:val="28"/>
          <w:szCs w:val="28"/>
        </w:rPr>
        <w:t>Согласно статье 20 Трудового кодекса Российской Федерации (далее - Трудовой кодекс) работодателем признается физическое лицо либо юридическое лицо (организация), вступившее в трудовые отношения с работником. В случаях, предусмотренных федеральными законами, в качестве работодателя может выступать иной субъект, наделенный правом заключать трудовые договоры. Заключение гражданско-правовых договоров регулируется Гражданским кодексом Российской Федерации.</w:t>
      </w:r>
    </w:p>
    <w:p w:rsidR="00B264F7" w:rsidRPr="009806A9" w:rsidRDefault="00B264F7" w:rsidP="00561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6A9">
        <w:rPr>
          <w:rFonts w:ascii="Times New Roman" w:hAnsi="Times New Roman" w:cs="Times New Roman"/>
          <w:sz w:val="28"/>
          <w:szCs w:val="28"/>
        </w:rPr>
        <w:t xml:space="preserve">В связи с изложенным положения пункта 8 статьи 6 Федерального закона </w:t>
      </w:r>
      <w:r w:rsidR="009806A9">
        <w:rPr>
          <w:rFonts w:ascii="Times New Roman" w:hAnsi="Times New Roman" w:cs="Times New Roman"/>
          <w:sz w:val="28"/>
          <w:szCs w:val="28"/>
        </w:rPr>
        <w:t>№</w:t>
      </w:r>
      <w:r w:rsidRPr="009806A9">
        <w:rPr>
          <w:rFonts w:ascii="Times New Roman" w:hAnsi="Times New Roman" w:cs="Times New Roman"/>
          <w:sz w:val="28"/>
          <w:szCs w:val="28"/>
        </w:rPr>
        <w:t xml:space="preserve"> 422-ФЗ распространяются на отношения, регулируемые Трудовым кодексом РФ.</w:t>
      </w:r>
    </w:p>
    <w:p w:rsidR="00B264F7" w:rsidRDefault="00B264F7" w:rsidP="00561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6A9">
        <w:rPr>
          <w:rFonts w:ascii="Times New Roman" w:hAnsi="Times New Roman" w:cs="Times New Roman"/>
          <w:sz w:val="28"/>
          <w:szCs w:val="28"/>
        </w:rPr>
        <w:t xml:space="preserve">Физические лица, применяющие специальный налоговый режим НПД, могут оказывать услуги гражданско-правового характера как физическим лицам, так и юридическим лицам и индивидуальным предпринимателям с учетом требований Федерального закона </w:t>
      </w:r>
      <w:r w:rsidR="009806A9">
        <w:rPr>
          <w:rFonts w:ascii="Times New Roman" w:hAnsi="Times New Roman" w:cs="Times New Roman"/>
          <w:sz w:val="28"/>
          <w:szCs w:val="28"/>
        </w:rPr>
        <w:t>№</w:t>
      </w:r>
      <w:r w:rsidRPr="009806A9">
        <w:rPr>
          <w:rFonts w:ascii="Times New Roman" w:hAnsi="Times New Roman" w:cs="Times New Roman"/>
          <w:sz w:val="28"/>
          <w:szCs w:val="28"/>
        </w:rPr>
        <w:t xml:space="preserve"> 422-ФЗ.</w:t>
      </w:r>
    </w:p>
    <w:p w:rsidR="00561B25" w:rsidRPr="009806A9" w:rsidRDefault="00561B25" w:rsidP="00561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64F7" w:rsidRPr="00561B25" w:rsidRDefault="00B264F7" w:rsidP="00561B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B25">
        <w:rPr>
          <w:rFonts w:ascii="Times New Roman" w:hAnsi="Times New Roman" w:cs="Times New Roman"/>
          <w:b/>
          <w:sz w:val="28"/>
          <w:szCs w:val="28"/>
        </w:rPr>
        <w:t>Вопрос. Сдавать спортзал в субаренду тренеру- приходит и обслуживает своих клиентов, работает со своим инвентарём, по своему расписанию. Организация добавляет ОКВЕД - аренда. Есть нарушение?</w:t>
      </w:r>
    </w:p>
    <w:p w:rsidR="00B264F7" w:rsidRDefault="00B264F7" w:rsidP="00561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6A9">
        <w:rPr>
          <w:rFonts w:ascii="Times New Roman" w:hAnsi="Times New Roman" w:cs="Times New Roman"/>
          <w:sz w:val="28"/>
          <w:szCs w:val="28"/>
        </w:rPr>
        <w:t xml:space="preserve">Ответ. К договорам субаренды применяются правила о договорах аренды, если иное не установлено законом или иными правовыми актами. Физическое лицо в отношении дохода от сдачи в субаренду жилого помещения вправе применять специальный налоговый режим "Налог на профессиональный доход".  В соответствии с пунктом 3 частьи 2 статьи 6 Федерального закона от 27.11.2018г. №422-ФЗ  не признаются объектом налогообложения доходы от  передачи имущественных прав на недвижимое имущества (за исключением аренды (найма) жилых помещений).  Суть вопроса в отношении нарушений не понятна. Следует предположить, что ситуация иная. В данном случае организация сдает спортзал в  субаренду налогоплательщику, перешедшему на </w:t>
      </w:r>
      <w:r w:rsidRPr="009806A9">
        <w:rPr>
          <w:rFonts w:ascii="Times New Roman" w:hAnsi="Times New Roman" w:cs="Times New Roman"/>
          <w:sz w:val="28"/>
          <w:szCs w:val="28"/>
        </w:rPr>
        <w:lastRenderedPageBreak/>
        <w:t>специальный налоговый режим (НПД), а именно тренеру. Организации не могут являться плательщиками НПД.</w:t>
      </w:r>
    </w:p>
    <w:p w:rsidR="00561B25" w:rsidRPr="009806A9" w:rsidRDefault="00561B25" w:rsidP="00561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64F7" w:rsidRPr="00561B25" w:rsidRDefault="00B264F7" w:rsidP="00561B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B25">
        <w:rPr>
          <w:rFonts w:ascii="Times New Roman" w:hAnsi="Times New Roman" w:cs="Times New Roman"/>
          <w:b/>
          <w:sz w:val="28"/>
          <w:szCs w:val="28"/>
        </w:rPr>
        <w:t>Вопрос. Если самозанятый предоставляет тренерские услуги спортивному клубу, в договоре прописана стоимость услуги за 1,5 часа, в неделю получается 4,5 часа. в месяц соответственно 18 часов. Часы плавают в зависимости от потребности услуги, но отношения длительные. так актуально?</w:t>
      </w:r>
    </w:p>
    <w:p w:rsidR="009806A9" w:rsidRPr="009806A9" w:rsidRDefault="009806A9" w:rsidP="00561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6A9">
        <w:rPr>
          <w:rFonts w:ascii="Times New Roman" w:hAnsi="Times New Roman" w:cs="Times New Roman"/>
          <w:sz w:val="28"/>
          <w:szCs w:val="28"/>
        </w:rPr>
        <w:t xml:space="preserve">Ответ. В соответствии с Федеральным законом от 27.11.2018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806A9">
        <w:rPr>
          <w:rFonts w:ascii="Times New Roman" w:hAnsi="Times New Roman" w:cs="Times New Roman"/>
          <w:sz w:val="28"/>
          <w:szCs w:val="28"/>
        </w:rPr>
        <w:t xml:space="preserve"> 422-ФЗ "О проведении эксперимента по установлению специального налогового режима "Налог на профессиональный доход" объектом налогообложения признаются доходы от реализации товаров (работ, услуг, имущественных прав) (часть 1 статьи 6 Закона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806A9">
        <w:rPr>
          <w:rFonts w:ascii="Times New Roman" w:hAnsi="Times New Roman" w:cs="Times New Roman"/>
          <w:sz w:val="28"/>
          <w:szCs w:val="28"/>
        </w:rPr>
        <w:t xml:space="preserve"> 422-ФЗ).</w:t>
      </w:r>
    </w:p>
    <w:p w:rsidR="009806A9" w:rsidRPr="009806A9" w:rsidRDefault="009806A9" w:rsidP="00561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6A9">
        <w:rPr>
          <w:rFonts w:ascii="Times New Roman" w:hAnsi="Times New Roman" w:cs="Times New Roman"/>
          <w:sz w:val="28"/>
          <w:szCs w:val="28"/>
        </w:rPr>
        <w:t xml:space="preserve">При этом не признаются объектом налогообложения доходы от оказания (выполнения) физическими лицами услуг (работ) по гражданско-правовым договорам при условии, что заказчиками услуг (работ) выступают работодатели указанных физических лиц или лица, бывшие их работодателями менее двух лет назад (пункт 8 части 2 статьи 6 Закона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806A9">
        <w:rPr>
          <w:rFonts w:ascii="Times New Roman" w:hAnsi="Times New Roman" w:cs="Times New Roman"/>
          <w:sz w:val="28"/>
          <w:szCs w:val="28"/>
        </w:rPr>
        <w:t xml:space="preserve"> 422-ФЗ).</w:t>
      </w:r>
    </w:p>
    <w:p w:rsidR="009806A9" w:rsidRDefault="009806A9" w:rsidP="00561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6A9">
        <w:rPr>
          <w:rFonts w:ascii="Times New Roman" w:hAnsi="Times New Roman" w:cs="Times New Roman"/>
          <w:sz w:val="28"/>
          <w:szCs w:val="28"/>
        </w:rPr>
        <w:t xml:space="preserve">Физическое лицо вправе применять специальный налоговый режим НПД при соблюдении положений Закона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806A9">
        <w:rPr>
          <w:rFonts w:ascii="Times New Roman" w:hAnsi="Times New Roman" w:cs="Times New Roman"/>
          <w:sz w:val="28"/>
          <w:szCs w:val="28"/>
        </w:rPr>
        <w:t xml:space="preserve"> 422-ФЗ и оказывать услуги , если отношения между плательщиком НПД и этим заказчиком не имеют признаков трудовых отношений в соответствии с ТК РФ. В данном случае тренер оказывая услуги спортивному клубу и находится в зависимости от него деятельности. Предположительно, тренер не вступает в договорные отношения с конкретными физическими лицами для оказания услуг, а именно источником дохода для физических лиц (тренер, ФЛ -получатель услуги) не является. Данный факт может свидетельствовать о признаках трудовых отношений. Налоговые органы будут анализировать взаимодействие самозанятого с юридическим лицом.</w:t>
      </w:r>
    </w:p>
    <w:p w:rsidR="00561B25" w:rsidRPr="009806A9" w:rsidRDefault="00561B25" w:rsidP="00561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06A9" w:rsidRPr="00561B25" w:rsidRDefault="009806A9" w:rsidP="00561B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B25">
        <w:rPr>
          <w:rFonts w:ascii="Times New Roman" w:hAnsi="Times New Roman" w:cs="Times New Roman"/>
          <w:b/>
          <w:sz w:val="28"/>
          <w:szCs w:val="28"/>
        </w:rPr>
        <w:t>Вопрос. Есть основная работа. Может бухгалтер работать в свободное время на НПД - оказывать бухгалтерские услуги одному заказчику за ежемесячное вознаграждение?</w:t>
      </w:r>
    </w:p>
    <w:p w:rsidR="009806A9" w:rsidRPr="009806A9" w:rsidRDefault="009806A9" w:rsidP="00561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6A9">
        <w:rPr>
          <w:rFonts w:ascii="Times New Roman" w:hAnsi="Times New Roman" w:cs="Times New Roman"/>
          <w:sz w:val="28"/>
          <w:szCs w:val="28"/>
        </w:rPr>
        <w:t xml:space="preserve">Ответ. Федеральный закон от 27.11.2018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806A9">
        <w:rPr>
          <w:rFonts w:ascii="Times New Roman" w:hAnsi="Times New Roman" w:cs="Times New Roman"/>
          <w:sz w:val="28"/>
          <w:szCs w:val="28"/>
        </w:rPr>
        <w:t xml:space="preserve"> 422-ФЗ "О проведении эксперимента по установлению специального налогового режима "Налог на профессиональный доход" не содержит ограничений, в том числе по количеству заказчиков, с кем может взаимодействовать самозанятый.</w:t>
      </w:r>
      <w:r w:rsidR="006B00BE" w:rsidRPr="006B00BE">
        <w:rPr>
          <w:rFonts w:ascii="Times New Roman" w:hAnsi="Times New Roman" w:cs="Times New Roman"/>
          <w:sz w:val="28"/>
          <w:szCs w:val="28"/>
        </w:rPr>
        <w:t xml:space="preserve"> </w:t>
      </w:r>
      <w:r w:rsidRPr="009806A9">
        <w:rPr>
          <w:rFonts w:ascii="Times New Roman" w:hAnsi="Times New Roman" w:cs="Times New Roman"/>
          <w:sz w:val="28"/>
          <w:szCs w:val="28"/>
        </w:rPr>
        <w:t xml:space="preserve">Объектом налогообложения признаются доходы от реализации товаров (работ, услуг, имущественных прав) (часть 1 статьи 6 Закона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806A9">
        <w:rPr>
          <w:rFonts w:ascii="Times New Roman" w:hAnsi="Times New Roman" w:cs="Times New Roman"/>
          <w:sz w:val="28"/>
          <w:szCs w:val="28"/>
        </w:rPr>
        <w:t xml:space="preserve"> 422-ФЗ).</w:t>
      </w:r>
    </w:p>
    <w:p w:rsidR="009806A9" w:rsidRPr="009806A9" w:rsidRDefault="009806A9" w:rsidP="00561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6A9">
        <w:rPr>
          <w:rFonts w:ascii="Times New Roman" w:hAnsi="Times New Roman" w:cs="Times New Roman"/>
          <w:sz w:val="28"/>
          <w:szCs w:val="28"/>
        </w:rPr>
        <w:t xml:space="preserve">При этом не признаются объектом налогообложения доходы от оказания (выполнения) физическими лицами услуг (работ) по гражданско-правовым договорам при условии, что заказчиками услуг (работ) выступают работодатели </w:t>
      </w:r>
      <w:r w:rsidRPr="009806A9">
        <w:rPr>
          <w:rFonts w:ascii="Times New Roman" w:hAnsi="Times New Roman" w:cs="Times New Roman"/>
          <w:sz w:val="28"/>
          <w:szCs w:val="28"/>
        </w:rPr>
        <w:lastRenderedPageBreak/>
        <w:t xml:space="preserve">указанных физических лиц или лица, бывшие их работодателями менее двух лет назад (пункт 8 части 2 статьи 6 Закона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806A9">
        <w:rPr>
          <w:rFonts w:ascii="Times New Roman" w:hAnsi="Times New Roman" w:cs="Times New Roman"/>
          <w:sz w:val="28"/>
          <w:szCs w:val="28"/>
        </w:rPr>
        <w:t xml:space="preserve"> 422-ФЗ).</w:t>
      </w:r>
    </w:p>
    <w:p w:rsidR="009806A9" w:rsidRDefault="009806A9" w:rsidP="00561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6A9">
        <w:rPr>
          <w:rFonts w:ascii="Times New Roman" w:hAnsi="Times New Roman" w:cs="Times New Roman"/>
          <w:sz w:val="28"/>
          <w:szCs w:val="28"/>
        </w:rPr>
        <w:t xml:space="preserve">Исходя из изложенного физическое лицо вправе применять специальный налоговый режим НПД при соблюдении положений Закона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806A9">
        <w:rPr>
          <w:rFonts w:ascii="Times New Roman" w:hAnsi="Times New Roman" w:cs="Times New Roman"/>
          <w:sz w:val="28"/>
          <w:szCs w:val="28"/>
        </w:rPr>
        <w:t xml:space="preserve"> 422-ФЗ и оказывать услуги в том числе одному заказчику, если отношения между плательщиком НПД и этим заказчиком не имеют признаков трудовых отношений в соответствии с ТК РФ. В конкретном случае (учитывая осуществление выплат ежемесячных вознаграждений), данный факт может свидетельствовать о признаках трудовых отношений. Налоговые органы будут анализировать вз</w:t>
      </w:r>
      <w:r w:rsidR="006B00BE">
        <w:rPr>
          <w:rFonts w:ascii="Times New Roman" w:hAnsi="Times New Roman" w:cs="Times New Roman"/>
          <w:sz w:val="28"/>
          <w:szCs w:val="28"/>
        </w:rPr>
        <w:t>а</w:t>
      </w:r>
      <w:r w:rsidRPr="009806A9">
        <w:rPr>
          <w:rFonts w:ascii="Times New Roman" w:hAnsi="Times New Roman" w:cs="Times New Roman"/>
          <w:sz w:val="28"/>
          <w:szCs w:val="28"/>
        </w:rPr>
        <w:t>имодействие самозанятого с юридическим лицом.</w:t>
      </w:r>
    </w:p>
    <w:p w:rsidR="00561B25" w:rsidRPr="009806A9" w:rsidRDefault="00561B25" w:rsidP="00561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06A9" w:rsidRPr="00561B25" w:rsidRDefault="009806A9" w:rsidP="00561B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B25">
        <w:rPr>
          <w:rFonts w:ascii="Times New Roman" w:hAnsi="Times New Roman" w:cs="Times New Roman"/>
          <w:b/>
          <w:sz w:val="28"/>
          <w:szCs w:val="28"/>
        </w:rPr>
        <w:t>Вопрос. Фактически вся сфера доставки сейчас работает с самозанятыми: Яндекс, Деливери Клаб, Озон, Вайлдберрис и т.д. Как локальная пиццерия может конкурировать с ними, если курьерам нельзя работать самозанятыми? И почему гигантам можно, а локальной пиццерии нельзя?</w:t>
      </w:r>
    </w:p>
    <w:p w:rsidR="009806A9" w:rsidRPr="009806A9" w:rsidRDefault="009806A9" w:rsidP="00561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6A9">
        <w:rPr>
          <w:rFonts w:ascii="Times New Roman" w:hAnsi="Times New Roman" w:cs="Times New Roman"/>
          <w:sz w:val="28"/>
          <w:szCs w:val="28"/>
        </w:rPr>
        <w:t xml:space="preserve">Ответ. В соответствии с Федеральным законом от 27.11.2018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806A9">
        <w:rPr>
          <w:rFonts w:ascii="Times New Roman" w:hAnsi="Times New Roman" w:cs="Times New Roman"/>
          <w:sz w:val="28"/>
          <w:szCs w:val="28"/>
        </w:rPr>
        <w:t xml:space="preserve"> 422-ФЗ "О проведении эксперимента по установлению специального налогового режима "Налог на профессиональный доход" объектом налогообложения признаются доходы от реализации товаров (работ, услуг, имущественных прав) (часть 1 статьи 6 Закона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806A9">
        <w:rPr>
          <w:rFonts w:ascii="Times New Roman" w:hAnsi="Times New Roman" w:cs="Times New Roman"/>
          <w:sz w:val="28"/>
          <w:szCs w:val="28"/>
        </w:rPr>
        <w:t xml:space="preserve"> 422-ФЗ).</w:t>
      </w:r>
    </w:p>
    <w:p w:rsidR="009806A9" w:rsidRPr="009806A9" w:rsidRDefault="009806A9" w:rsidP="00561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6A9">
        <w:rPr>
          <w:rFonts w:ascii="Times New Roman" w:hAnsi="Times New Roman" w:cs="Times New Roman"/>
          <w:sz w:val="28"/>
          <w:szCs w:val="28"/>
        </w:rPr>
        <w:t xml:space="preserve">При этом не признаются объектом налогообложения доходы от оказания (выполнения) физическими лицами услуг (работ) по гражданско-правовым договорам при условии, что заказчиками услуг (работ) выступают работодатели указанных физических лиц или лица, бывшие их работодателями менее двух лет назад (пункт 8 части 2 статьи 6 Закона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806A9">
        <w:rPr>
          <w:rFonts w:ascii="Times New Roman" w:hAnsi="Times New Roman" w:cs="Times New Roman"/>
          <w:sz w:val="28"/>
          <w:szCs w:val="28"/>
        </w:rPr>
        <w:t xml:space="preserve"> 422-ФЗ).</w:t>
      </w:r>
    </w:p>
    <w:p w:rsidR="009806A9" w:rsidRDefault="009806A9" w:rsidP="00561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6A9">
        <w:rPr>
          <w:rFonts w:ascii="Times New Roman" w:hAnsi="Times New Roman" w:cs="Times New Roman"/>
          <w:sz w:val="28"/>
          <w:szCs w:val="28"/>
        </w:rPr>
        <w:t xml:space="preserve">Физическое лицо вправе применять специальный налоговый режим НПД при соблюдении положений Закона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806A9">
        <w:rPr>
          <w:rFonts w:ascii="Times New Roman" w:hAnsi="Times New Roman" w:cs="Times New Roman"/>
          <w:sz w:val="28"/>
          <w:szCs w:val="28"/>
        </w:rPr>
        <w:t xml:space="preserve"> 422-ФЗ и оказывать услуги, если отношения между плательщиком НПД и этим заказчиком не имеют признаков трудовых отношений в соответствии с ТК РФ. В данном случае, самозанятые оказывая услуги</w:t>
      </w:r>
      <w:r w:rsidR="006B00BE">
        <w:rPr>
          <w:rFonts w:ascii="Times New Roman" w:hAnsi="Times New Roman" w:cs="Times New Roman"/>
          <w:sz w:val="28"/>
          <w:szCs w:val="28"/>
        </w:rPr>
        <w:t>,</w:t>
      </w:r>
      <w:r w:rsidRPr="009806A9">
        <w:rPr>
          <w:rFonts w:ascii="Times New Roman" w:hAnsi="Times New Roman" w:cs="Times New Roman"/>
          <w:sz w:val="28"/>
          <w:szCs w:val="28"/>
        </w:rPr>
        <w:t xml:space="preserve"> находится в зависимости от деятельности пиццерии. Предположительно, курьер не вступает в договорные отношения с конкретными физическими лицами для оказания услуг, а именно источником дохода для физических лиц (курьер, ФЛ -</w:t>
      </w:r>
      <w:r w:rsidR="006B00BE">
        <w:rPr>
          <w:rFonts w:ascii="Times New Roman" w:hAnsi="Times New Roman" w:cs="Times New Roman"/>
          <w:sz w:val="28"/>
          <w:szCs w:val="28"/>
        </w:rPr>
        <w:t xml:space="preserve"> </w:t>
      </w:r>
      <w:r w:rsidRPr="009806A9">
        <w:rPr>
          <w:rFonts w:ascii="Times New Roman" w:hAnsi="Times New Roman" w:cs="Times New Roman"/>
          <w:sz w:val="28"/>
          <w:szCs w:val="28"/>
        </w:rPr>
        <w:t>получатель услуги) не является. Данный факт может свидетельствовать о наличии признаков трудовых отношений.</w:t>
      </w:r>
    </w:p>
    <w:p w:rsidR="00561B25" w:rsidRPr="009806A9" w:rsidRDefault="00561B25" w:rsidP="00561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06A9" w:rsidRPr="00561B25" w:rsidRDefault="009806A9" w:rsidP="00561B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B25">
        <w:rPr>
          <w:rFonts w:ascii="Times New Roman" w:hAnsi="Times New Roman" w:cs="Times New Roman"/>
          <w:b/>
          <w:sz w:val="28"/>
          <w:szCs w:val="28"/>
        </w:rPr>
        <w:t>Вопрос. А если нравится то, как самозанятый  выполняет работу? Нельзя часто с ним сотрудничать? Длительные отношения с ним под запретом? Нужно брать в штат?</w:t>
      </w:r>
    </w:p>
    <w:p w:rsidR="009806A9" w:rsidRPr="009806A9" w:rsidRDefault="009806A9" w:rsidP="00561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6A9">
        <w:rPr>
          <w:rFonts w:ascii="Times New Roman" w:hAnsi="Times New Roman" w:cs="Times New Roman"/>
          <w:sz w:val="28"/>
          <w:szCs w:val="28"/>
        </w:rPr>
        <w:t xml:space="preserve">Ответ. Федеральный закон от 27.11.2018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806A9">
        <w:rPr>
          <w:rFonts w:ascii="Times New Roman" w:hAnsi="Times New Roman" w:cs="Times New Roman"/>
          <w:sz w:val="28"/>
          <w:szCs w:val="28"/>
        </w:rPr>
        <w:t xml:space="preserve"> 422-ФЗ "О проведении эксперимента по установлению специального налогового режима "Налог на профессиональный доход" не содержит ограничений по количеству заказчиков, </w:t>
      </w:r>
      <w:r w:rsidRPr="009806A9">
        <w:rPr>
          <w:rFonts w:ascii="Times New Roman" w:hAnsi="Times New Roman" w:cs="Times New Roman"/>
          <w:sz w:val="28"/>
          <w:szCs w:val="28"/>
        </w:rPr>
        <w:lastRenderedPageBreak/>
        <w:t>с кем может взаимодействовать самозанятый.</w:t>
      </w:r>
      <w:r w:rsidR="006B00BE">
        <w:rPr>
          <w:rFonts w:ascii="Times New Roman" w:hAnsi="Times New Roman" w:cs="Times New Roman"/>
          <w:sz w:val="28"/>
          <w:szCs w:val="28"/>
        </w:rPr>
        <w:t xml:space="preserve"> </w:t>
      </w:r>
      <w:r w:rsidRPr="009806A9">
        <w:rPr>
          <w:rFonts w:ascii="Times New Roman" w:hAnsi="Times New Roman" w:cs="Times New Roman"/>
          <w:sz w:val="28"/>
          <w:szCs w:val="28"/>
        </w:rPr>
        <w:t xml:space="preserve">Объектом налогообложения признаются доходы от реализации товаров (работ, услуг, имущественных прав) (часть 1 статьи 6 Закона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806A9">
        <w:rPr>
          <w:rFonts w:ascii="Times New Roman" w:hAnsi="Times New Roman" w:cs="Times New Roman"/>
          <w:sz w:val="28"/>
          <w:szCs w:val="28"/>
        </w:rPr>
        <w:t xml:space="preserve"> 422-ФЗ).</w:t>
      </w:r>
    </w:p>
    <w:p w:rsidR="009806A9" w:rsidRPr="009806A9" w:rsidRDefault="009806A9" w:rsidP="00561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6A9">
        <w:rPr>
          <w:rFonts w:ascii="Times New Roman" w:hAnsi="Times New Roman" w:cs="Times New Roman"/>
          <w:sz w:val="28"/>
          <w:szCs w:val="28"/>
        </w:rPr>
        <w:t xml:space="preserve">При этом не признаются объектом налогообложения доходы от оказания (выполнения) физическими лицами услуг (работ) по гражданско-правовым договорам при условии, что заказчиками услуг (работ) выступают работодатели указанных физических лиц или лица, бывшие их работодателями менее двух лет назад (пункт 8 части 2 статьи 6 Закона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806A9">
        <w:rPr>
          <w:rFonts w:ascii="Times New Roman" w:hAnsi="Times New Roman" w:cs="Times New Roman"/>
          <w:sz w:val="28"/>
          <w:szCs w:val="28"/>
        </w:rPr>
        <w:t xml:space="preserve"> 422-ФЗ).</w:t>
      </w:r>
    </w:p>
    <w:p w:rsidR="009806A9" w:rsidRDefault="009806A9" w:rsidP="00561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6A9">
        <w:rPr>
          <w:rFonts w:ascii="Times New Roman" w:hAnsi="Times New Roman" w:cs="Times New Roman"/>
          <w:sz w:val="28"/>
          <w:szCs w:val="28"/>
        </w:rPr>
        <w:t xml:space="preserve">Исходя из изложенного физическое лицо вправе применять специальный налоговый режим НПД при соблюдении положений Закона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806A9">
        <w:rPr>
          <w:rFonts w:ascii="Times New Roman" w:hAnsi="Times New Roman" w:cs="Times New Roman"/>
          <w:sz w:val="28"/>
          <w:szCs w:val="28"/>
        </w:rPr>
        <w:t xml:space="preserve"> 422-ФЗ и оказывать услуги в том числе одному заказчику, если отношения между плательщиком НПД и этим заказчиком не имеют признаков трудовых отношений в соответствии с ТК РФ. Налоговые органы будут анализировать взаимодействие самозанятого с юридическим лицом.</w:t>
      </w:r>
    </w:p>
    <w:p w:rsidR="00561B25" w:rsidRDefault="00561B25" w:rsidP="00561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06A9" w:rsidRPr="00561B25" w:rsidRDefault="009806A9" w:rsidP="00561B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B25">
        <w:rPr>
          <w:rFonts w:ascii="Times New Roman" w:hAnsi="Times New Roman" w:cs="Times New Roman"/>
          <w:b/>
          <w:sz w:val="28"/>
          <w:szCs w:val="28"/>
        </w:rPr>
        <w:t>Вопрос. Мы пиццерия. Готовим пиццы, продаём в зале ресторана. Также у нас есть доставка. Для доставки привлекаем курьеров самозанятых. Курьеры, естественно, одни и те же обычно. Работают на своём автомобиле, сами покупают бензин и т.д. Используют только наши сумки для доставки. После доставки сумки возвращают сумки. Кто-то из курьеров подрабатывает у нас, у кого-то нет других работ. Это законно или мы нарушаем трудовое законодательство?</w:t>
      </w:r>
    </w:p>
    <w:p w:rsidR="009806A9" w:rsidRPr="009806A9" w:rsidRDefault="009806A9" w:rsidP="00561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Ответ. </w:t>
      </w:r>
      <w:r w:rsidRPr="009806A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27.11.2018 N 422-ФЗ "О проведении эксперимента по установлению специального налогового режима "Налог на профессиональный доход" объектом налогообложения признаются доходы от реализации товаров (работ, услуг, имущественных прав) (часть 1 статьи 6 Закона </w:t>
      </w:r>
      <w:r w:rsidR="006B00BE">
        <w:rPr>
          <w:rFonts w:ascii="Times New Roman" w:hAnsi="Times New Roman" w:cs="Times New Roman"/>
          <w:sz w:val="28"/>
          <w:szCs w:val="28"/>
        </w:rPr>
        <w:t>№</w:t>
      </w:r>
      <w:r w:rsidRPr="009806A9">
        <w:rPr>
          <w:rFonts w:ascii="Times New Roman" w:hAnsi="Times New Roman" w:cs="Times New Roman"/>
          <w:sz w:val="28"/>
          <w:szCs w:val="28"/>
        </w:rPr>
        <w:t xml:space="preserve"> 422-ФЗ).</w:t>
      </w:r>
    </w:p>
    <w:p w:rsidR="009806A9" w:rsidRPr="009806A9" w:rsidRDefault="009806A9" w:rsidP="00561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6A9">
        <w:rPr>
          <w:rFonts w:ascii="Times New Roman" w:hAnsi="Times New Roman" w:cs="Times New Roman"/>
          <w:sz w:val="28"/>
          <w:szCs w:val="28"/>
        </w:rPr>
        <w:t xml:space="preserve">При этом не признаются объектом налогообложения доходы от оказания (выполнения) физическими лицами услуг (работ) по гражданско-правовым договорам при условии, что заказчиками услуг (работ) выступают работодатели указанных физических лиц или лица, бывшие их работодателями менее двух лет назад (пункт 8 части 2 статьи 6 Закона </w:t>
      </w:r>
      <w:r w:rsidR="006B00BE">
        <w:rPr>
          <w:rFonts w:ascii="Times New Roman" w:hAnsi="Times New Roman" w:cs="Times New Roman"/>
          <w:sz w:val="28"/>
          <w:szCs w:val="28"/>
        </w:rPr>
        <w:t>№</w:t>
      </w:r>
      <w:r w:rsidRPr="009806A9">
        <w:rPr>
          <w:rFonts w:ascii="Times New Roman" w:hAnsi="Times New Roman" w:cs="Times New Roman"/>
          <w:sz w:val="28"/>
          <w:szCs w:val="28"/>
        </w:rPr>
        <w:t xml:space="preserve"> 422-ФЗ).</w:t>
      </w:r>
    </w:p>
    <w:p w:rsidR="009806A9" w:rsidRDefault="009806A9" w:rsidP="00561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6A9">
        <w:rPr>
          <w:rFonts w:ascii="Times New Roman" w:hAnsi="Times New Roman" w:cs="Times New Roman"/>
          <w:sz w:val="28"/>
          <w:szCs w:val="28"/>
        </w:rPr>
        <w:t>Физическое лицо вправе применять специальный налоговый режим НПД при соблюдении положений Закона N 422-ФЗ и оказывать услуги , если отношения между плательщиком НПД и этим заказчиком не имеют признаков трудовых отношений в соответствии с ТК РФ. В данном случае, самозанятые оказывая услуги находится в зависимости от деятельности пиццерии. Предположительно, курьер не вступает в договорные отношения с конкретными физическими лицами для оказания услуг, а именно источником дохода для физических лиц (курьер, ФЛ -получатель услуги) не является. Данный факт может свидетельствовать о признаках трудовых отношений. Налоговые органы будут анализировать взаимодействие самозанятого с юридическим лицом.</w:t>
      </w:r>
    </w:p>
    <w:p w:rsidR="00561B25" w:rsidRDefault="00561B25" w:rsidP="00561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06A9" w:rsidRPr="00561B25" w:rsidRDefault="009806A9" w:rsidP="00561B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B25">
        <w:rPr>
          <w:rFonts w:ascii="Times New Roman" w:hAnsi="Times New Roman" w:cs="Times New Roman"/>
          <w:b/>
          <w:sz w:val="28"/>
          <w:szCs w:val="28"/>
        </w:rPr>
        <w:t>Вопрос. Проекты НЕ ПО ОСНОВНОМУ ВИДУ ДЕЯТЕЛЬНОСТИ, в рамках которых привлекаются самозанятые, могут быть разовыми, однако иметь продолжительность во времени - например 6 месяцев. Как рассматривать такую ситуацию?</w:t>
      </w:r>
    </w:p>
    <w:p w:rsidR="009806A9" w:rsidRPr="009806A9" w:rsidRDefault="009806A9" w:rsidP="00561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Ответ. </w:t>
      </w:r>
      <w:r w:rsidRPr="009806A9">
        <w:rPr>
          <w:rFonts w:ascii="Times New Roman" w:hAnsi="Times New Roman" w:cs="Times New Roman"/>
          <w:sz w:val="28"/>
          <w:szCs w:val="28"/>
        </w:rPr>
        <w:t xml:space="preserve">Объектом налогообложения признаются доходы от реализации товаров (работ, услуг, имущественных прав) (часть 1 статьи 6 Закона </w:t>
      </w:r>
      <w:r w:rsidR="006B00BE">
        <w:rPr>
          <w:rFonts w:ascii="Times New Roman" w:hAnsi="Times New Roman" w:cs="Times New Roman"/>
          <w:sz w:val="28"/>
          <w:szCs w:val="28"/>
        </w:rPr>
        <w:t>№</w:t>
      </w:r>
      <w:r w:rsidRPr="009806A9">
        <w:rPr>
          <w:rFonts w:ascii="Times New Roman" w:hAnsi="Times New Roman" w:cs="Times New Roman"/>
          <w:sz w:val="28"/>
          <w:szCs w:val="28"/>
        </w:rPr>
        <w:t xml:space="preserve"> 422-ФЗ).</w:t>
      </w:r>
    </w:p>
    <w:p w:rsidR="009806A9" w:rsidRPr="009806A9" w:rsidRDefault="009806A9" w:rsidP="00561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6A9">
        <w:rPr>
          <w:rFonts w:ascii="Times New Roman" w:hAnsi="Times New Roman" w:cs="Times New Roman"/>
          <w:sz w:val="28"/>
          <w:szCs w:val="28"/>
        </w:rPr>
        <w:t xml:space="preserve">При этом не признаются объектом налогообложения доходы от оказания (выполнения) физическими лицами услуг (работ) по гражданско-правовым договорам при условии, что заказчиками услуг (работ) выступают работодатели указанных физических лиц или лица, бывшие их работодателями менее двух лет назад (пункт 8 части 2 статьи 6 Закона </w:t>
      </w:r>
      <w:r w:rsidR="006B00BE">
        <w:rPr>
          <w:rFonts w:ascii="Times New Roman" w:hAnsi="Times New Roman" w:cs="Times New Roman"/>
          <w:sz w:val="28"/>
          <w:szCs w:val="28"/>
        </w:rPr>
        <w:t>№</w:t>
      </w:r>
      <w:r w:rsidRPr="009806A9">
        <w:rPr>
          <w:rFonts w:ascii="Times New Roman" w:hAnsi="Times New Roman" w:cs="Times New Roman"/>
          <w:sz w:val="28"/>
          <w:szCs w:val="28"/>
        </w:rPr>
        <w:t xml:space="preserve"> 422-ФЗ).</w:t>
      </w:r>
    </w:p>
    <w:p w:rsidR="009806A9" w:rsidRDefault="009806A9" w:rsidP="00561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6A9">
        <w:rPr>
          <w:rFonts w:ascii="Times New Roman" w:hAnsi="Times New Roman" w:cs="Times New Roman"/>
          <w:sz w:val="28"/>
          <w:szCs w:val="28"/>
        </w:rPr>
        <w:t xml:space="preserve">Исходя из изложенного физическое лицо вправе применять специальный налоговый режим НПД при соблюдении положений Закона </w:t>
      </w:r>
      <w:r w:rsidR="006B00BE">
        <w:rPr>
          <w:rFonts w:ascii="Times New Roman" w:hAnsi="Times New Roman" w:cs="Times New Roman"/>
          <w:sz w:val="28"/>
          <w:szCs w:val="28"/>
        </w:rPr>
        <w:t>№</w:t>
      </w:r>
      <w:r w:rsidRPr="009806A9">
        <w:rPr>
          <w:rFonts w:ascii="Times New Roman" w:hAnsi="Times New Roman" w:cs="Times New Roman"/>
          <w:sz w:val="28"/>
          <w:szCs w:val="28"/>
        </w:rPr>
        <w:t xml:space="preserve"> 422-ФЗ и оказывать услуги в том числе одному заказчику, если отношения между плательщиком НПД и этим заказчиком не имеют признаков трудовых отношений в соответствии с ТК РФ. Налоговые органы будут анализировать взаимодействие самозанятого с юридическим лицом.</w:t>
      </w:r>
    </w:p>
    <w:p w:rsidR="00561B25" w:rsidRDefault="00561B25" w:rsidP="00561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06A9" w:rsidRPr="00561B25" w:rsidRDefault="009806A9" w:rsidP="00561B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B25">
        <w:rPr>
          <w:rFonts w:ascii="Times New Roman" w:hAnsi="Times New Roman" w:cs="Times New Roman"/>
          <w:b/>
          <w:sz w:val="28"/>
          <w:szCs w:val="28"/>
        </w:rPr>
        <w:t>Вопрос. Если юрист дома в удобное ему время выполняет порученную определенную работу (пусть и от одного заказчика). Тоже нельзя?</w:t>
      </w:r>
    </w:p>
    <w:p w:rsidR="009806A9" w:rsidRPr="009806A9" w:rsidRDefault="009806A9" w:rsidP="00561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Ответ. </w:t>
      </w:r>
      <w:r w:rsidRPr="009806A9">
        <w:rPr>
          <w:rFonts w:ascii="Times New Roman" w:hAnsi="Times New Roman" w:cs="Times New Roman"/>
          <w:sz w:val="28"/>
          <w:szCs w:val="28"/>
        </w:rPr>
        <w:t>Федеральный закон от 27.11.2018 N 422-ФЗ "О проведении эксперимента по установлению специального налогового режима "Налог на профессиональный доход" не содержит ограничений, в том числе по количеству заказчиков, с кем может взаимодействовать самозанятый.</w:t>
      </w:r>
      <w:r w:rsidR="006B00BE">
        <w:rPr>
          <w:rFonts w:ascii="Times New Roman" w:hAnsi="Times New Roman" w:cs="Times New Roman"/>
          <w:sz w:val="28"/>
          <w:szCs w:val="28"/>
        </w:rPr>
        <w:t xml:space="preserve"> </w:t>
      </w:r>
      <w:r w:rsidRPr="009806A9">
        <w:rPr>
          <w:rFonts w:ascii="Times New Roman" w:hAnsi="Times New Roman" w:cs="Times New Roman"/>
          <w:sz w:val="28"/>
          <w:szCs w:val="28"/>
        </w:rPr>
        <w:t>Объектом налогообложения признаются доходы от реализации товаров (работ, услуг, имущественных прав) (часть 1 статьи 6 Закона N 422-ФЗ).</w:t>
      </w:r>
    </w:p>
    <w:p w:rsidR="009806A9" w:rsidRPr="009806A9" w:rsidRDefault="009806A9" w:rsidP="00561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6A9">
        <w:rPr>
          <w:rFonts w:ascii="Times New Roman" w:hAnsi="Times New Roman" w:cs="Times New Roman"/>
          <w:sz w:val="28"/>
          <w:szCs w:val="28"/>
        </w:rPr>
        <w:t xml:space="preserve">При этом не признаются объектом налогообложения доходы от оказания (выполнения) физическими лицами услуг (работ) по гражданско-правовым договорам при условии, что заказчиками услуг (работ) выступают работодатели указанных физических лиц или лица, бывшие их работодателями менее двух лет назад (пункт 8 части 2 статьи 6 Закона </w:t>
      </w:r>
      <w:r w:rsidR="006B00BE">
        <w:rPr>
          <w:rFonts w:ascii="Times New Roman" w:hAnsi="Times New Roman" w:cs="Times New Roman"/>
          <w:sz w:val="28"/>
          <w:szCs w:val="28"/>
        </w:rPr>
        <w:t>№</w:t>
      </w:r>
      <w:r w:rsidRPr="009806A9">
        <w:rPr>
          <w:rFonts w:ascii="Times New Roman" w:hAnsi="Times New Roman" w:cs="Times New Roman"/>
          <w:sz w:val="28"/>
          <w:szCs w:val="28"/>
        </w:rPr>
        <w:t xml:space="preserve"> 422-ФЗ).</w:t>
      </w:r>
    </w:p>
    <w:p w:rsidR="009806A9" w:rsidRDefault="009806A9" w:rsidP="00561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6A9">
        <w:rPr>
          <w:rFonts w:ascii="Times New Roman" w:hAnsi="Times New Roman" w:cs="Times New Roman"/>
          <w:sz w:val="28"/>
          <w:szCs w:val="28"/>
        </w:rPr>
        <w:t xml:space="preserve">Исходя из изложенного физическое лицо вправе применять специальный налоговый режим НПД при соблюдении положений Закона </w:t>
      </w:r>
      <w:r w:rsidR="006B00BE">
        <w:rPr>
          <w:rFonts w:ascii="Times New Roman" w:hAnsi="Times New Roman" w:cs="Times New Roman"/>
          <w:sz w:val="28"/>
          <w:szCs w:val="28"/>
        </w:rPr>
        <w:t>№</w:t>
      </w:r>
      <w:r w:rsidRPr="009806A9">
        <w:rPr>
          <w:rFonts w:ascii="Times New Roman" w:hAnsi="Times New Roman" w:cs="Times New Roman"/>
          <w:sz w:val="28"/>
          <w:szCs w:val="28"/>
        </w:rPr>
        <w:t xml:space="preserve"> 422-ФЗ и оказывать услуги в том числе одному заказчику, если отношения между плательщиком НПД и этим заказчиком не имеют признаков трудовых отношений в соответствии с ТК РФ. Налоговые органы будут анализировать взаимодействие самозанятого с юридическим лицом.</w:t>
      </w:r>
    </w:p>
    <w:p w:rsidR="00561B25" w:rsidRDefault="00561B25" w:rsidP="00561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00BE" w:rsidRDefault="006B00BE" w:rsidP="00561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06A9" w:rsidRPr="00561B25" w:rsidRDefault="009806A9" w:rsidP="00561B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B25">
        <w:rPr>
          <w:rFonts w:ascii="Times New Roman" w:hAnsi="Times New Roman" w:cs="Times New Roman"/>
          <w:b/>
          <w:sz w:val="28"/>
          <w:szCs w:val="28"/>
        </w:rPr>
        <w:lastRenderedPageBreak/>
        <w:t>Вопрос. Все что Вы говорите в законе не прописано. Это Ваше трактование закона. Таких ограничении и пояснений не было в законе.</w:t>
      </w:r>
    </w:p>
    <w:p w:rsidR="009806A9" w:rsidRDefault="009806A9" w:rsidP="00561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Ответ. </w:t>
      </w:r>
      <w:r w:rsidRPr="009806A9">
        <w:rPr>
          <w:rFonts w:ascii="Times New Roman" w:hAnsi="Times New Roman" w:cs="Times New Roman"/>
          <w:sz w:val="28"/>
          <w:szCs w:val="28"/>
        </w:rPr>
        <w:t>На вебинаре приведены видения и доводы налоговых органов и иных государственных органов РФ по применению Федерального закона №422-ФЗ.</w:t>
      </w:r>
    </w:p>
    <w:p w:rsidR="00561B25" w:rsidRDefault="00561B25" w:rsidP="00561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1B25" w:rsidRPr="00561B25" w:rsidRDefault="00561B25" w:rsidP="00561B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B25">
        <w:rPr>
          <w:rFonts w:ascii="Times New Roman" w:hAnsi="Times New Roman" w:cs="Times New Roman"/>
          <w:b/>
          <w:sz w:val="28"/>
          <w:szCs w:val="28"/>
        </w:rPr>
        <w:t>Вопрос. Налоговой проверкой был установлен факт нарушения по договорам с самозанятыми. Признали нарушение, начислили НДФЛ, оплатили и удерживаем с самозанятых. Они в личных кабинетах отменили оформленные чеки. Когда самозанятым вернуть НПД?</w:t>
      </w:r>
    </w:p>
    <w:p w:rsidR="009806A9" w:rsidRPr="00561B25" w:rsidRDefault="009806A9" w:rsidP="00561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B25">
        <w:rPr>
          <w:rFonts w:ascii="Times New Roman" w:hAnsi="Times New Roman" w:cs="Times New Roman"/>
          <w:sz w:val="28"/>
          <w:szCs w:val="28"/>
        </w:rPr>
        <w:t xml:space="preserve">Ответ. Согласно п. 6 ст. 8 Федерального закона от 27.11.2018 N 422-ФЗ (ред. от 02.07.2021) "О проведении эксперимента по установлению специального налогового режима "Налог на профессиональный доход"  сумма излишне уплаченного налога подлежит зачету в счет предстоящих платежей налогоплательщика, погашения недоимки, задолженности по пеням и штрафам за налоговые правонарушения только по этому налогу или подлежит возврату в порядке, предусмотренном </w:t>
      </w:r>
      <w:hyperlink r:id="rId5" w:history="1">
        <w:r w:rsidRPr="00561B25">
          <w:rPr>
            <w:rFonts w:ascii="Times New Roman" w:hAnsi="Times New Roman" w:cs="Times New Roman"/>
            <w:sz w:val="28"/>
            <w:szCs w:val="28"/>
          </w:rPr>
          <w:t>статьей 78</w:t>
        </w:r>
      </w:hyperlink>
      <w:r w:rsidRPr="00561B25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 (далее – Кодекс).</w:t>
      </w:r>
    </w:p>
    <w:p w:rsidR="009806A9" w:rsidRPr="00561B25" w:rsidRDefault="009806A9" w:rsidP="00561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B25">
        <w:rPr>
          <w:rFonts w:ascii="Times New Roman" w:hAnsi="Times New Roman" w:cs="Times New Roman"/>
          <w:sz w:val="28"/>
          <w:szCs w:val="28"/>
        </w:rPr>
        <w:t xml:space="preserve">В соответствии с п. 6 ст. 78 Кодекса сумма излишне уплаченного налога подлежит возврату по письменному </w:t>
      </w:r>
      <w:hyperlink r:id="rId6" w:history="1">
        <w:r w:rsidRPr="00561B25">
          <w:rPr>
            <w:rFonts w:ascii="Times New Roman" w:hAnsi="Times New Roman" w:cs="Times New Roman"/>
            <w:sz w:val="28"/>
            <w:szCs w:val="28"/>
          </w:rPr>
          <w:t>заявлению</w:t>
        </w:r>
      </w:hyperlink>
      <w:r w:rsidRPr="00561B25">
        <w:rPr>
          <w:rFonts w:ascii="Times New Roman" w:hAnsi="Times New Roman" w:cs="Times New Roman"/>
          <w:sz w:val="28"/>
          <w:szCs w:val="28"/>
        </w:rPr>
        <w:t xml:space="preserve"> (заявлению, представленному в электронной форме с усиленной квалифицированной электронной подписью по телекоммуникационным каналам связи или представленному через личный кабинет) налогоплательщика в течение одного месяца со дня получения налоговым органом такого заявления.</w:t>
      </w:r>
    </w:p>
    <w:p w:rsidR="009806A9" w:rsidRPr="00561B25" w:rsidRDefault="009806A9" w:rsidP="00561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561B25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561B25">
        <w:rPr>
          <w:rFonts w:ascii="Times New Roman" w:hAnsi="Times New Roman" w:cs="Times New Roman"/>
          <w:sz w:val="28"/>
          <w:szCs w:val="28"/>
        </w:rPr>
        <w:t xml:space="preserve"> о зачете или о возврате суммы излишне уплаченного налога может быть подано в течение трех лет со дня уплаты указанной суммы, если иное не предусмотрено законодательством Российской Федерации о налогах и сборах или по результатам взаимосогласительной процедуры в соответствии с </w:t>
      </w:r>
      <w:hyperlink r:id="rId8" w:history="1">
        <w:r w:rsidRPr="00561B25">
          <w:rPr>
            <w:rFonts w:ascii="Times New Roman" w:hAnsi="Times New Roman" w:cs="Times New Roman"/>
            <w:sz w:val="28"/>
            <w:szCs w:val="28"/>
          </w:rPr>
          <w:t>международным договором</w:t>
        </w:r>
      </w:hyperlink>
      <w:r w:rsidRPr="00561B25">
        <w:rPr>
          <w:rFonts w:ascii="Times New Roman" w:hAnsi="Times New Roman" w:cs="Times New Roman"/>
          <w:sz w:val="28"/>
          <w:szCs w:val="28"/>
        </w:rPr>
        <w:t xml:space="preserve"> Российской Федерации по вопросам налогообложения (п. 7 ст. 78 Кодекса).</w:t>
      </w:r>
    </w:p>
    <w:sectPr w:rsidR="009806A9" w:rsidRPr="00561B2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C76F6"/>
    <w:multiLevelType w:val="hybridMultilevel"/>
    <w:tmpl w:val="95BE3B3C"/>
    <w:lvl w:ilvl="0" w:tplc="DD5461E8">
      <w:numFmt w:val="bullet"/>
      <w:lvlText w:val="•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242604"/>
    <w:multiLevelType w:val="hybridMultilevel"/>
    <w:tmpl w:val="37065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264F7"/>
    <w:rsid w:val="00561B25"/>
    <w:rsid w:val="006B00BE"/>
    <w:rsid w:val="009806A9"/>
    <w:rsid w:val="00B264F7"/>
    <w:rsid w:val="00E11D7E"/>
    <w:rsid w:val="00F13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4F7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69F03EA35EC7A26214F2A68222EA3959B5E351C4CFDC97E00990086818E445EC94DDFD9A35AC349471596CQ0zD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469F03EA35EC7A26214F2A68222EA395CBFE757C4C1819DE8509C0A6F17BB40EB85DDFD922BAC3089780D3F48B8850FAE3BB395775363E4QAz0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1DF8C586E61B1EBC3F85D38FDEDD68488FE1524667A8C6F2C3DFA2F53A222567A4A3EAF50B68B9B1928A2A7497BEB14E0409B592BC11B1CI4vEJ" TargetMode="External"/><Relationship Id="rId5" Type="http://schemas.openxmlformats.org/officeDocument/2006/relationships/hyperlink" Target="consultantplus://offline/ref=691E2EE4D0F5F0B1A3714599522FE91A91C3FEF5EB636B8AF50871DBBB364C576A189C214F0D0D8FBD1C33862906E00B87AF47C39779CFj8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2858</Words>
  <Characters>16292</Characters>
  <Application>Microsoft Office Word</Application>
  <DocSecurity>0</DocSecurity>
  <Lines>135</Lines>
  <Paragraphs>38</Paragraphs>
  <ScaleCrop>false</ScaleCrop>
  <Company/>
  <LinksUpToDate>false</LinksUpToDate>
  <CharactersWithSpaces>19112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2021-11-19T10:00:00Z</dcterms:created>
  <dcterms:modified xsi:type="dcterms:W3CDTF">2021-11-19T10:00:00Z</dcterms:modified>
</cp:coreProperties>
</file>